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FEBF" w14:textId="7D701569" w:rsidR="00504014" w:rsidRPr="000E3532" w:rsidRDefault="00504014" w:rsidP="00504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5435C9"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Uchwała </w:t>
      </w:r>
      <w:r w:rsidRPr="000E3532"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Nr </w:t>
      </w:r>
      <w:r w:rsidR="00A84FBE" w:rsidRPr="000E3532">
        <w:rPr>
          <w:rFonts w:ascii="Times New Roman" w:eastAsia="Times New Roman" w:hAnsi="Times New Roman" w:cs="Times New Roman"/>
          <w:b/>
          <w:bCs/>
          <w:caps/>
          <w:lang w:eastAsia="pl-PL"/>
        </w:rPr>
        <w:t>X</w:t>
      </w:r>
      <w:r w:rsidR="007D23F2" w:rsidRPr="000E3532">
        <w:rPr>
          <w:rFonts w:ascii="Times New Roman" w:eastAsia="Times New Roman" w:hAnsi="Times New Roman" w:cs="Times New Roman"/>
          <w:b/>
          <w:bCs/>
          <w:caps/>
          <w:lang w:eastAsia="pl-PL"/>
        </w:rPr>
        <w:t>X</w:t>
      </w:r>
      <w:r w:rsidR="006019F3">
        <w:rPr>
          <w:rFonts w:ascii="Times New Roman" w:eastAsia="Times New Roman" w:hAnsi="Times New Roman" w:cs="Times New Roman"/>
          <w:b/>
          <w:bCs/>
          <w:caps/>
          <w:lang w:eastAsia="pl-PL"/>
        </w:rPr>
        <w:t>V</w:t>
      </w:r>
      <w:r w:rsidR="00342DCE">
        <w:rPr>
          <w:rFonts w:ascii="Times New Roman" w:eastAsia="Times New Roman" w:hAnsi="Times New Roman" w:cs="Times New Roman"/>
          <w:b/>
          <w:bCs/>
          <w:caps/>
          <w:lang w:eastAsia="pl-PL"/>
        </w:rPr>
        <w:t>I</w:t>
      </w:r>
      <w:r w:rsidR="008244AB">
        <w:rPr>
          <w:rFonts w:ascii="Times New Roman" w:eastAsia="Times New Roman" w:hAnsi="Times New Roman" w:cs="Times New Roman"/>
          <w:b/>
          <w:bCs/>
          <w:caps/>
          <w:lang w:eastAsia="pl-PL"/>
        </w:rPr>
        <w:t>I</w:t>
      </w:r>
      <w:r w:rsidR="0000416E">
        <w:rPr>
          <w:rFonts w:ascii="Times New Roman" w:eastAsia="Times New Roman" w:hAnsi="Times New Roman" w:cs="Times New Roman"/>
          <w:b/>
          <w:bCs/>
          <w:caps/>
          <w:lang w:eastAsia="pl-PL"/>
        </w:rPr>
        <w:t>/</w:t>
      </w:r>
      <w:r w:rsidR="008244AB">
        <w:rPr>
          <w:rFonts w:ascii="Times New Roman" w:eastAsia="Times New Roman" w:hAnsi="Times New Roman" w:cs="Times New Roman"/>
          <w:b/>
          <w:bCs/>
          <w:caps/>
          <w:lang w:eastAsia="pl-PL"/>
        </w:rPr>
        <w:t>…/</w:t>
      </w:r>
      <w:r w:rsidR="006155E2" w:rsidRPr="000E3532">
        <w:rPr>
          <w:rFonts w:ascii="Times New Roman" w:eastAsia="Times New Roman" w:hAnsi="Times New Roman" w:cs="Times New Roman"/>
          <w:b/>
          <w:bCs/>
          <w:caps/>
          <w:lang w:eastAsia="pl-PL"/>
        </w:rPr>
        <w:t>202</w:t>
      </w:r>
      <w:r w:rsidR="00342DCE">
        <w:rPr>
          <w:rFonts w:ascii="Times New Roman" w:eastAsia="Times New Roman" w:hAnsi="Times New Roman" w:cs="Times New Roman"/>
          <w:b/>
          <w:bCs/>
          <w:caps/>
          <w:lang w:eastAsia="pl-PL"/>
        </w:rPr>
        <w:t>6</w:t>
      </w:r>
      <w:r w:rsidRPr="000E3532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Rady Gminy Giżycko</w:t>
      </w:r>
    </w:p>
    <w:p w14:paraId="67B2BAA7" w14:textId="22F7E87B" w:rsidR="00504014" w:rsidRPr="000E3532" w:rsidRDefault="00504014" w:rsidP="00504014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0E3532">
        <w:rPr>
          <w:rFonts w:ascii="Times New Roman" w:eastAsia="Times New Roman" w:hAnsi="Times New Roman" w:cs="Times New Roman"/>
          <w:lang w:eastAsia="pl-PL"/>
        </w:rPr>
        <w:t xml:space="preserve">z </w:t>
      </w:r>
      <w:r w:rsidR="00E12716" w:rsidRPr="000E3532">
        <w:rPr>
          <w:rFonts w:ascii="Times New Roman" w:eastAsia="Times New Roman" w:hAnsi="Times New Roman" w:cs="Times New Roman"/>
          <w:lang w:eastAsia="pl-PL"/>
        </w:rPr>
        <w:t xml:space="preserve">dnia </w:t>
      </w:r>
      <w:r w:rsidR="008244AB">
        <w:rPr>
          <w:rFonts w:ascii="Times New Roman" w:eastAsia="Times New Roman" w:hAnsi="Times New Roman" w:cs="Times New Roman"/>
          <w:lang w:eastAsia="pl-PL"/>
        </w:rPr>
        <w:t>2</w:t>
      </w:r>
      <w:r w:rsidR="00342DCE">
        <w:rPr>
          <w:rFonts w:ascii="Times New Roman" w:eastAsia="Times New Roman" w:hAnsi="Times New Roman" w:cs="Times New Roman"/>
          <w:lang w:eastAsia="pl-PL"/>
        </w:rPr>
        <w:t>5</w:t>
      </w:r>
      <w:r w:rsidR="00E12716" w:rsidRPr="000E3532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44AB">
        <w:rPr>
          <w:rFonts w:ascii="Times New Roman" w:eastAsia="Times New Roman" w:hAnsi="Times New Roman" w:cs="Times New Roman"/>
          <w:lang w:eastAsia="pl-PL"/>
        </w:rPr>
        <w:t>lutego</w:t>
      </w:r>
      <w:r w:rsidR="00AD4D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E3532">
        <w:rPr>
          <w:rFonts w:ascii="Times New Roman" w:eastAsia="Times New Roman" w:hAnsi="Times New Roman" w:cs="Times New Roman"/>
          <w:lang w:eastAsia="pl-PL"/>
        </w:rPr>
        <w:t>202</w:t>
      </w:r>
      <w:r w:rsidR="00342DCE">
        <w:rPr>
          <w:rFonts w:ascii="Times New Roman" w:eastAsia="Times New Roman" w:hAnsi="Times New Roman" w:cs="Times New Roman"/>
          <w:lang w:eastAsia="pl-PL"/>
        </w:rPr>
        <w:t>6</w:t>
      </w:r>
      <w:r w:rsidRPr="000E3532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4EAF8DA1" w14:textId="714B47D3" w:rsidR="00504014" w:rsidRPr="005435C9" w:rsidRDefault="00504014" w:rsidP="00504014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435C9">
        <w:rPr>
          <w:rFonts w:ascii="Times New Roman" w:eastAsia="Times New Roman" w:hAnsi="Times New Roman" w:cs="Times New Roman"/>
          <w:b/>
          <w:bCs/>
          <w:lang w:eastAsia="pl-PL"/>
        </w:rPr>
        <w:t>zmieniająca uchwałę w sprawie uchwalenia budżetu Gminy Giżycko na 202</w:t>
      </w:r>
      <w:r w:rsidR="00342DCE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5435C9">
        <w:rPr>
          <w:rFonts w:ascii="Times New Roman" w:eastAsia="Times New Roman" w:hAnsi="Times New Roman" w:cs="Times New Roman"/>
          <w:b/>
          <w:bCs/>
          <w:lang w:eastAsia="pl-PL"/>
        </w:rPr>
        <w:t> rok</w:t>
      </w:r>
    </w:p>
    <w:p w14:paraId="5D20C9FA" w14:textId="14FF8406" w:rsidR="00A84FBE" w:rsidRPr="005435C9" w:rsidRDefault="00A84FBE" w:rsidP="00A84F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5435C9">
        <w:rPr>
          <w:rFonts w:ascii="Times New Roman" w:eastAsia="Times New Roman" w:hAnsi="Times New Roman" w:cs="Times New Roman"/>
          <w:lang w:eastAsia="pl-PL"/>
        </w:rPr>
        <w:t>Na podstawie art. 18 ust. 2 pkt 4 ustawy z dnia 8 marca 1990 r. o samorządzie gminnym (</w:t>
      </w:r>
      <w:r w:rsidR="00036883" w:rsidRPr="00036883">
        <w:rPr>
          <w:rFonts w:ascii="Times New Roman" w:eastAsia="Times New Roman" w:hAnsi="Times New Roman" w:cs="Times New Roman"/>
          <w:lang w:eastAsia="pl-PL"/>
        </w:rPr>
        <w:t>tj. Dz. U. z 2025 roku poz. 1153</w:t>
      </w:r>
      <w:r w:rsidRPr="005435C9">
        <w:rPr>
          <w:rFonts w:ascii="Times New Roman" w:eastAsia="Times New Roman" w:hAnsi="Times New Roman" w:cs="Times New Roman"/>
          <w:lang w:eastAsia="pl-PL"/>
        </w:rPr>
        <w:t>) oraz art. 211 i art. 212 ustawy z dnia 27 sierpnia 2009 r. o finansach publicznych (</w:t>
      </w:r>
      <w:r w:rsidR="00036883" w:rsidRPr="00036883">
        <w:rPr>
          <w:rFonts w:ascii="Times New Roman" w:eastAsia="Times New Roman" w:hAnsi="Times New Roman" w:cs="Times New Roman"/>
          <w:lang w:eastAsia="pl-PL"/>
        </w:rPr>
        <w:t>t.j. Dz. U. z 2025 roku, poz. 1483</w:t>
      </w:r>
      <w:r w:rsidRPr="005435C9">
        <w:rPr>
          <w:rFonts w:ascii="Times New Roman" w:eastAsia="Times New Roman" w:hAnsi="Times New Roman" w:cs="Times New Roman"/>
          <w:lang w:eastAsia="pl-PL"/>
        </w:rPr>
        <w:t>) oraz art.111 pkt.1 ustawy z dnia 12 marca 2022 r. o pomocy obywatelom Ukrainy w związku z konfliktem zbrojnym na terytorium tego państwa (t.j. Dz. U. z 2022 r. poz. 583) Rada Gminy Giżycko uchwala, co następuje:</w:t>
      </w:r>
    </w:p>
    <w:p w14:paraId="141F718B" w14:textId="77777777" w:rsidR="00504014" w:rsidRPr="005435C9" w:rsidRDefault="00504014" w:rsidP="00385FE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lang w:eastAsia="pl-PL"/>
        </w:rPr>
      </w:pPr>
      <w:bookmarkStart w:id="0" w:name="_Hlk214968454"/>
      <w:r w:rsidRPr="005435C9">
        <w:rPr>
          <w:rFonts w:ascii="Times New Roman" w:eastAsia="Times New Roman" w:hAnsi="Times New Roman" w:cs="Times New Roman"/>
          <w:lang w:eastAsia="pl-PL"/>
        </w:rPr>
        <w:t>§ 1</w:t>
      </w:r>
    </w:p>
    <w:bookmarkEnd w:id="0"/>
    <w:p w14:paraId="1553A469" w14:textId="7992AE9E" w:rsidR="00504014" w:rsidRPr="005435C9" w:rsidRDefault="00504014" w:rsidP="00385FEA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5435C9">
        <w:rPr>
          <w:rFonts w:ascii="Times New Roman" w:eastAsia="Times New Roman" w:hAnsi="Times New Roman" w:cs="Times New Roman"/>
          <w:lang w:eastAsia="pl-PL"/>
        </w:rPr>
        <w:t xml:space="preserve">Dokonuje się zmiany uchwały </w:t>
      </w:r>
      <w:bookmarkStart w:id="1" w:name="_Hlk124413545"/>
      <w:r w:rsidRPr="005435C9">
        <w:rPr>
          <w:rFonts w:ascii="Times New Roman" w:eastAsia="Times New Roman" w:hAnsi="Times New Roman" w:cs="Times New Roman"/>
          <w:lang w:eastAsia="pl-PL"/>
        </w:rPr>
        <w:t xml:space="preserve">Nr </w:t>
      </w:r>
      <w:r w:rsidR="00C03530" w:rsidRPr="005435C9">
        <w:rPr>
          <w:rFonts w:ascii="Times New Roman" w:eastAsia="Times New Roman" w:hAnsi="Times New Roman" w:cs="Times New Roman"/>
          <w:lang w:eastAsia="pl-PL"/>
        </w:rPr>
        <w:t>X</w:t>
      </w:r>
      <w:r w:rsidR="00342DCE">
        <w:rPr>
          <w:rFonts w:ascii="Times New Roman" w:eastAsia="Times New Roman" w:hAnsi="Times New Roman" w:cs="Times New Roman"/>
          <w:lang w:eastAsia="pl-PL"/>
        </w:rPr>
        <w:t>XV</w:t>
      </w:r>
      <w:r w:rsidR="00C03530" w:rsidRPr="005435C9">
        <w:rPr>
          <w:rFonts w:ascii="Times New Roman" w:eastAsia="Times New Roman" w:hAnsi="Times New Roman" w:cs="Times New Roman"/>
          <w:lang w:eastAsia="pl-PL"/>
        </w:rPr>
        <w:t>I</w:t>
      </w:r>
      <w:r w:rsidR="00E961BA" w:rsidRPr="005435C9">
        <w:rPr>
          <w:rFonts w:ascii="Times New Roman" w:eastAsia="Times New Roman" w:hAnsi="Times New Roman" w:cs="Times New Roman"/>
          <w:lang w:eastAsia="pl-PL"/>
        </w:rPr>
        <w:t>/</w:t>
      </w:r>
      <w:r w:rsidR="00342DCE">
        <w:rPr>
          <w:rFonts w:ascii="Times New Roman" w:eastAsia="Times New Roman" w:hAnsi="Times New Roman" w:cs="Times New Roman"/>
          <w:lang w:eastAsia="pl-PL"/>
        </w:rPr>
        <w:t>266</w:t>
      </w:r>
      <w:r w:rsidR="00E961BA" w:rsidRPr="005435C9">
        <w:rPr>
          <w:rFonts w:ascii="Times New Roman" w:eastAsia="Times New Roman" w:hAnsi="Times New Roman" w:cs="Times New Roman"/>
          <w:lang w:eastAsia="pl-PL"/>
        </w:rPr>
        <w:t>/202</w:t>
      </w:r>
      <w:r w:rsidR="00342DCE">
        <w:rPr>
          <w:rFonts w:ascii="Times New Roman" w:eastAsia="Times New Roman" w:hAnsi="Times New Roman" w:cs="Times New Roman"/>
          <w:lang w:eastAsia="pl-PL"/>
        </w:rPr>
        <w:t>5</w:t>
      </w:r>
      <w:r w:rsidR="00E961BA" w:rsidRPr="005435C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435C9">
        <w:rPr>
          <w:rFonts w:ascii="Times New Roman" w:eastAsia="Times New Roman" w:hAnsi="Times New Roman" w:cs="Times New Roman"/>
          <w:lang w:eastAsia="pl-PL"/>
        </w:rPr>
        <w:t xml:space="preserve">Rady Gminy Giżycko z dnia </w:t>
      </w:r>
      <w:r w:rsidR="00821771" w:rsidRPr="005435C9">
        <w:rPr>
          <w:rFonts w:ascii="Times New Roman" w:eastAsia="Times New Roman" w:hAnsi="Times New Roman" w:cs="Times New Roman"/>
          <w:lang w:eastAsia="pl-PL"/>
        </w:rPr>
        <w:t>1</w:t>
      </w:r>
      <w:r w:rsidR="00C03530" w:rsidRPr="005435C9">
        <w:rPr>
          <w:rFonts w:ascii="Times New Roman" w:eastAsia="Times New Roman" w:hAnsi="Times New Roman" w:cs="Times New Roman"/>
          <w:lang w:eastAsia="pl-PL"/>
        </w:rPr>
        <w:t>8</w:t>
      </w:r>
      <w:r w:rsidRPr="005435C9">
        <w:rPr>
          <w:rFonts w:ascii="Times New Roman" w:eastAsia="Times New Roman" w:hAnsi="Times New Roman" w:cs="Times New Roman"/>
          <w:lang w:eastAsia="pl-PL"/>
        </w:rPr>
        <w:t xml:space="preserve"> grudnia 202</w:t>
      </w:r>
      <w:r w:rsidR="00342DCE">
        <w:rPr>
          <w:rFonts w:ascii="Times New Roman" w:eastAsia="Times New Roman" w:hAnsi="Times New Roman" w:cs="Times New Roman"/>
          <w:lang w:eastAsia="pl-PL"/>
        </w:rPr>
        <w:t>5</w:t>
      </w:r>
      <w:r w:rsidRPr="005435C9">
        <w:rPr>
          <w:rFonts w:ascii="Times New Roman" w:eastAsia="Times New Roman" w:hAnsi="Times New Roman" w:cs="Times New Roman"/>
          <w:lang w:eastAsia="pl-PL"/>
        </w:rPr>
        <w:t xml:space="preserve"> r. w sprawie uchwalenia budżetu Gminy Giżycko na 202</w:t>
      </w:r>
      <w:r w:rsidR="00342DCE">
        <w:rPr>
          <w:rFonts w:ascii="Times New Roman" w:eastAsia="Times New Roman" w:hAnsi="Times New Roman" w:cs="Times New Roman"/>
          <w:lang w:eastAsia="pl-PL"/>
        </w:rPr>
        <w:t>6</w:t>
      </w:r>
      <w:r w:rsidRPr="005435C9">
        <w:rPr>
          <w:rFonts w:ascii="Times New Roman" w:eastAsia="Times New Roman" w:hAnsi="Times New Roman" w:cs="Times New Roman"/>
          <w:lang w:eastAsia="pl-PL"/>
        </w:rPr>
        <w:t xml:space="preserve"> rok</w:t>
      </w:r>
      <w:bookmarkEnd w:id="1"/>
      <w:r w:rsidRPr="005435C9">
        <w:rPr>
          <w:rFonts w:ascii="Times New Roman" w:eastAsia="Times New Roman" w:hAnsi="Times New Roman" w:cs="Times New Roman"/>
          <w:lang w:eastAsia="pl-PL"/>
        </w:rPr>
        <w:t xml:space="preserve"> w sposób następujący:</w:t>
      </w:r>
    </w:p>
    <w:p w14:paraId="44D70B7D" w14:textId="77777777" w:rsidR="00504014" w:rsidRPr="00C67760" w:rsidRDefault="00504014" w:rsidP="00385FE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lang w:eastAsia="pl-PL"/>
        </w:rPr>
      </w:pPr>
    </w:p>
    <w:p w14:paraId="40A98BA1" w14:textId="1FC2E9F8" w:rsidR="00B36B3F" w:rsidRPr="00C67760" w:rsidRDefault="00B36B3F" w:rsidP="009525A0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l-PL"/>
        </w:rPr>
      </w:pPr>
      <w:bookmarkStart w:id="2" w:name="_Hlk115092681"/>
      <w:bookmarkStart w:id="3" w:name="_Hlk124413487"/>
      <w:r w:rsidRPr="00C67760">
        <w:rPr>
          <w:rFonts w:ascii="Times New Roman" w:eastAsia="Times New Roman" w:hAnsi="Times New Roman" w:cs="Times New Roman"/>
          <w:lang w:eastAsia="pl-PL"/>
        </w:rPr>
        <w:t xml:space="preserve">Zwiększa się plan dochodów o kwotę </w:t>
      </w:r>
      <w:r w:rsidR="00EC6A5B" w:rsidRPr="00C67760">
        <w:rPr>
          <w:rFonts w:ascii="Times New Roman" w:eastAsia="Times New Roman" w:hAnsi="Times New Roman" w:cs="Times New Roman"/>
          <w:lang w:eastAsia="pl-PL"/>
        </w:rPr>
        <w:t>967 570,96</w:t>
      </w:r>
      <w:r w:rsidRPr="00C67760">
        <w:rPr>
          <w:rFonts w:ascii="Times New Roman" w:eastAsia="Times New Roman" w:hAnsi="Times New Roman" w:cs="Times New Roman"/>
          <w:lang w:eastAsia="pl-PL"/>
        </w:rPr>
        <w:t xml:space="preserve"> zł, zgodnie z załącznikiem nr 1 do niniejszej uchwały. Plan dochodów ogółem po zmianach wynosi </w:t>
      </w:r>
      <w:r w:rsidR="00EC6A5B" w:rsidRPr="00C67760">
        <w:rPr>
          <w:rFonts w:ascii="Times New Roman" w:eastAsia="Times New Roman" w:hAnsi="Times New Roman" w:cs="Times New Roman"/>
          <w:b/>
          <w:bCs/>
          <w:lang w:eastAsia="pl-PL"/>
        </w:rPr>
        <w:t>88 521 433,53</w:t>
      </w:r>
      <w:r w:rsidRPr="00C67760">
        <w:rPr>
          <w:rFonts w:ascii="Times New Roman" w:eastAsia="Times New Roman" w:hAnsi="Times New Roman" w:cs="Times New Roman"/>
          <w:lang w:eastAsia="pl-PL"/>
        </w:rPr>
        <w:t xml:space="preserve"> zł, w tym dochody bieżące </w:t>
      </w:r>
      <w:r w:rsidR="00EC6A5B" w:rsidRPr="00C67760">
        <w:rPr>
          <w:rFonts w:ascii="Times New Roman" w:eastAsia="Times New Roman" w:hAnsi="Times New Roman" w:cs="Times New Roman"/>
          <w:lang w:eastAsia="pl-PL"/>
        </w:rPr>
        <w:t>68 354 664,01</w:t>
      </w:r>
      <w:r w:rsidRPr="00C67760">
        <w:rPr>
          <w:rFonts w:ascii="Times New Roman" w:eastAsia="Times New Roman" w:hAnsi="Times New Roman" w:cs="Times New Roman"/>
          <w:lang w:eastAsia="pl-PL"/>
        </w:rPr>
        <w:t xml:space="preserve"> zł i dochody majątkowe </w:t>
      </w:r>
      <w:r w:rsidR="00EC6A5B" w:rsidRPr="00C67760">
        <w:rPr>
          <w:rFonts w:ascii="Times New Roman" w:eastAsia="Times New Roman" w:hAnsi="Times New Roman" w:cs="Times New Roman"/>
          <w:lang w:eastAsia="pl-PL"/>
        </w:rPr>
        <w:t>20 166 769,52</w:t>
      </w:r>
      <w:r w:rsidRPr="00C67760">
        <w:rPr>
          <w:rFonts w:ascii="Times New Roman" w:eastAsia="Times New Roman" w:hAnsi="Times New Roman" w:cs="Times New Roman"/>
          <w:lang w:eastAsia="pl-PL"/>
        </w:rPr>
        <w:t xml:space="preserve"> zł.</w:t>
      </w:r>
    </w:p>
    <w:p w14:paraId="381DE167" w14:textId="52FD1E5D" w:rsidR="00865674" w:rsidRDefault="00AD4D44" w:rsidP="009525A0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C67760">
        <w:rPr>
          <w:rFonts w:ascii="Times New Roman" w:eastAsia="Times New Roman" w:hAnsi="Times New Roman" w:cs="Times New Roman"/>
          <w:lang w:eastAsia="pl-PL"/>
        </w:rPr>
        <w:t>Zwiększa</w:t>
      </w:r>
      <w:r w:rsidR="000A2116" w:rsidRPr="00C67760">
        <w:rPr>
          <w:rFonts w:ascii="Times New Roman" w:eastAsia="Times New Roman" w:hAnsi="Times New Roman" w:cs="Times New Roman"/>
          <w:lang w:eastAsia="pl-PL"/>
        </w:rPr>
        <w:t xml:space="preserve"> </w:t>
      </w:r>
      <w:r w:rsidR="00865674" w:rsidRPr="00C67760">
        <w:rPr>
          <w:rFonts w:ascii="Times New Roman" w:eastAsia="Times New Roman" w:hAnsi="Times New Roman" w:cs="Times New Roman"/>
          <w:lang w:eastAsia="pl-PL"/>
        </w:rPr>
        <w:t xml:space="preserve">się plan wydatków o kwotę </w:t>
      </w:r>
      <w:r w:rsidR="00EC6A5B" w:rsidRPr="00C67760">
        <w:rPr>
          <w:rFonts w:ascii="Times New Roman" w:eastAsia="Times New Roman" w:hAnsi="Times New Roman" w:cs="Times New Roman"/>
          <w:lang w:eastAsia="pl-PL"/>
        </w:rPr>
        <w:t xml:space="preserve">967 570,96 </w:t>
      </w:r>
      <w:r w:rsidR="00865674" w:rsidRPr="00C67760">
        <w:rPr>
          <w:rFonts w:ascii="Times New Roman" w:eastAsia="Times New Roman" w:hAnsi="Times New Roman" w:cs="Times New Roman"/>
          <w:lang w:eastAsia="pl-PL"/>
        </w:rPr>
        <w:t xml:space="preserve">zł, zgodnie z załącznikiem nr </w:t>
      </w:r>
      <w:r w:rsidR="00C67760" w:rsidRPr="00C67760">
        <w:rPr>
          <w:rFonts w:ascii="Times New Roman" w:eastAsia="Times New Roman" w:hAnsi="Times New Roman" w:cs="Times New Roman"/>
          <w:lang w:eastAsia="pl-PL"/>
        </w:rPr>
        <w:t>2</w:t>
      </w:r>
      <w:r w:rsidR="00865674" w:rsidRPr="00C67760">
        <w:rPr>
          <w:rFonts w:ascii="Times New Roman" w:eastAsia="Times New Roman" w:hAnsi="Times New Roman" w:cs="Times New Roman"/>
          <w:lang w:eastAsia="pl-PL"/>
        </w:rPr>
        <w:t xml:space="preserve"> do niniejszej uchwały. Plan wydatków ogółem po zmianach wynosi </w:t>
      </w:r>
      <w:r w:rsidR="00EC6A5B" w:rsidRPr="00C67760">
        <w:rPr>
          <w:rFonts w:ascii="Times New Roman" w:eastAsia="Times New Roman" w:hAnsi="Times New Roman" w:cs="Times New Roman"/>
          <w:b/>
          <w:bCs/>
          <w:lang w:eastAsia="pl-PL"/>
        </w:rPr>
        <w:t>90 219 999,61</w:t>
      </w:r>
      <w:r w:rsidR="00865674" w:rsidRPr="00C67760">
        <w:rPr>
          <w:rFonts w:ascii="Times New Roman" w:eastAsia="Times New Roman" w:hAnsi="Times New Roman" w:cs="Times New Roman"/>
          <w:lang w:eastAsia="pl-PL"/>
        </w:rPr>
        <w:t xml:space="preserve"> zł, w tym wydatki bieżące </w:t>
      </w:r>
      <w:r w:rsidR="00EC6A5B" w:rsidRPr="00C67760">
        <w:rPr>
          <w:rFonts w:ascii="Times New Roman" w:eastAsia="Times New Roman" w:hAnsi="Times New Roman" w:cs="Times New Roman"/>
          <w:lang w:eastAsia="pl-PL"/>
        </w:rPr>
        <w:t>67 019 279,74</w:t>
      </w:r>
      <w:r w:rsidR="00AC12C7" w:rsidRPr="00C67760">
        <w:rPr>
          <w:rFonts w:ascii="Times New Roman" w:eastAsia="Times New Roman" w:hAnsi="Times New Roman" w:cs="Times New Roman"/>
          <w:lang w:eastAsia="pl-PL"/>
        </w:rPr>
        <w:t xml:space="preserve"> </w:t>
      </w:r>
      <w:r w:rsidR="00865674" w:rsidRPr="00C67760">
        <w:rPr>
          <w:rFonts w:ascii="Times New Roman" w:eastAsia="Times New Roman" w:hAnsi="Times New Roman" w:cs="Times New Roman"/>
          <w:lang w:eastAsia="pl-PL"/>
        </w:rPr>
        <w:t xml:space="preserve">zł i wydatki majątkowe </w:t>
      </w:r>
      <w:r w:rsidR="00EC6A5B" w:rsidRPr="00C67760">
        <w:rPr>
          <w:rFonts w:ascii="Times New Roman" w:eastAsia="Times New Roman" w:hAnsi="Times New Roman" w:cs="Times New Roman"/>
          <w:lang w:eastAsia="pl-PL"/>
        </w:rPr>
        <w:t>23 200 719,87</w:t>
      </w:r>
      <w:r w:rsidR="00865674" w:rsidRPr="00C67760">
        <w:rPr>
          <w:rFonts w:ascii="Times New Roman" w:eastAsia="Times New Roman" w:hAnsi="Times New Roman" w:cs="Times New Roman"/>
          <w:lang w:eastAsia="pl-PL"/>
        </w:rPr>
        <w:t xml:space="preserve"> zł.</w:t>
      </w:r>
    </w:p>
    <w:p w14:paraId="195A53C8" w14:textId="77777777" w:rsidR="00C67760" w:rsidRDefault="00C67760" w:rsidP="00C67760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Zmiany dochodów związanych z realizacją zadań z zakresu administracji rządowej i innych zadań zleconych odrębnymi ustawami, stanowi załącznik nr 3 do niniejszej uchwały.</w:t>
      </w:r>
    </w:p>
    <w:p w14:paraId="394CD096" w14:textId="77777777" w:rsidR="00C67760" w:rsidRDefault="00C67760" w:rsidP="00C67760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Zmiany wydatków związanych z realizacją zadań z zakresu administracji rządowej i innych zadań zleconych odrębnymi ustawami, stanowi załącznik nr 4 do niniejszej uchwały.</w:t>
      </w:r>
    </w:p>
    <w:p w14:paraId="52EAD56B" w14:textId="77777777" w:rsidR="00C67760" w:rsidRDefault="00C67760" w:rsidP="00C67760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Wprowadza się zmiany w planie wydatków inwestycyjnych, zgodnie z załącznikiem nr 5 do niniejszej uchwały.</w:t>
      </w:r>
    </w:p>
    <w:p w14:paraId="160A5C4A" w14:textId="77777777" w:rsidR="00C67760" w:rsidRDefault="00C67760" w:rsidP="00C67760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Wprowadza się zmiany w planie pozostałych wydatków inwestycyjnych, zgodnie z załącznikiem nr 6 do niniejszej uchwały. </w:t>
      </w:r>
    </w:p>
    <w:p w14:paraId="136D7CEE" w14:textId="791BDABD" w:rsidR="00C67760" w:rsidRPr="00F520DF" w:rsidRDefault="00C67760" w:rsidP="00C67760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F520DF">
        <w:rPr>
          <w:rFonts w:ascii="Times New Roman" w:eastAsia="Times New Roman" w:hAnsi="Times New Roman" w:cs="Times New Roman"/>
          <w:lang w:eastAsia="pl-PL"/>
        </w:rPr>
        <w:t xml:space="preserve">Zmiany dochodów i wydatków związanych z realizacją zadań z zakresu administracji rządowej realizowanych na podstawie porozumień z organami administracji rządowej, zgodnie z załącznikiem nr </w:t>
      </w:r>
      <w:r>
        <w:rPr>
          <w:rFonts w:ascii="Times New Roman" w:eastAsia="Times New Roman" w:hAnsi="Times New Roman" w:cs="Times New Roman"/>
          <w:lang w:eastAsia="pl-PL"/>
        </w:rPr>
        <w:t>7</w:t>
      </w:r>
      <w:r w:rsidRPr="00F520DF">
        <w:rPr>
          <w:rFonts w:ascii="Times New Roman" w:eastAsia="Times New Roman" w:hAnsi="Times New Roman" w:cs="Times New Roman"/>
          <w:lang w:eastAsia="pl-PL"/>
        </w:rPr>
        <w:t xml:space="preserve"> do niniejszej uchwały.</w:t>
      </w:r>
    </w:p>
    <w:p w14:paraId="514BAC4B" w14:textId="55BAA8F2" w:rsidR="00C67760" w:rsidRDefault="00C67760" w:rsidP="00C67760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01798D">
        <w:rPr>
          <w:rFonts w:ascii="Times New Roman" w:eastAsia="Times New Roman" w:hAnsi="Times New Roman" w:cs="Times New Roman"/>
          <w:lang w:eastAsia="pl-PL"/>
        </w:rPr>
        <w:t xml:space="preserve">Zmiany wydatków na programy i projekty realizowane z udziałem środków pochodzących z Unii Europejskiej, zgodnie z załącznikiem nr </w:t>
      </w:r>
      <w:r>
        <w:rPr>
          <w:rFonts w:ascii="Times New Roman" w:eastAsia="Times New Roman" w:hAnsi="Times New Roman" w:cs="Times New Roman"/>
          <w:lang w:eastAsia="pl-PL"/>
        </w:rPr>
        <w:t>8</w:t>
      </w:r>
      <w:r w:rsidRPr="0001798D">
        <w:rPr>
          <w:rFonts w:ascii="Times New Roman" w:eastAsia="Times New Roman" w:hAnsi="Times New Roman" w:cs="Times New Roman"/>
          <w:lang w:eastAsia="pl-PL"/>
        </w:rPr>
        <w:t xml:space="preserve"> do niniejszej uchwały</w:t>
      </w:r>
    </w:p>
    <w:p w14:paraId="02BDCE8C" w14:textId="17D86DD9" w:rsidR="001A68DB" w:rsidRPr="000A2116" w:rsidRDefault="001A68DB" w:rsidP="00F93C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bookmarkStart w:id="4" w:name="_Hlk161905253"/>
      <w:bookmarkStart w:id="5" w:name="_Hlk214968327"/>
      <w:r w:rsidRPr="000A211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§ </w:t>
      </w:r>
      <w:bookmarkEnd w:id="4"/>
      <w:r w:rsidR="00D46CDD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</w:p>
    <w:bookmarkEnd w:id="2"/>
    <w:bookmarkEnd w:id="3"/>
    <w:bookmarkEnd w:id="5"/>
    <w:p w14:paraId="76E72BF9" w14:textId="7233D21E" w:rsidR="00504014" w:rsidRPr="005435C9" w:rsidRDefault="00504014" w:rsidP="00385FEA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5435C9">
        <w:rPr>
          <w:rFonts w:ascii="Times New Roman" w:eastAsia="Times New Roman" w:hAnsi="Times New Roman" w:cs="Times New Roman"/>
          <w:lang w:eastAsia="pl-PL"/>
        </w:rPr>
        <w:t>Wykonan</w:t>
      </w:r>
      <w:r w:rsidR="00B47028" w:rsidRPr="005435C9">
        <w:rPr>
          <w:rFonts w:ascii="Times New Roman" w:eastAsia="Times New Roman" w:hAnsi="Times New Roman" w:cs="Times New Roman"/>
          <w:lang w:eastAsia="pl-PL"/>
        </w:rPr>
        <w:t>i</w:t>
      </w:r>
      <w:r w:rsidRPr="005435C9">
        <w:rPr>
          <w:rFonts w:ascii="Times New Roman" w:eastAsia="Times New Roman" w:hAnsi="Times New Roman" w:cs="Times New Roman"/>
          <w:lang w:eastAsia="pl-PL"/>
        </w:rPr>
        <w:t>e uchwały powierza się Wójtowi Gminy Giżycko</w:t>
      </w:r>
      <w:r w:rsidR="004957A3" w:rsidRPr="005435C9">
        <w:rPr>
          <w:rFonts w:ascii="Times New Roman" w:eastAsia="Times New Roman" w:hAnsi="Times New Roman" w:cs="Times New Roman"/>
          <w:lang w:eastAsia="pl-PL"/>
        </w:rPr>
        <w:t>.</w:t>
      </w:r>
    </w:p>
    <w:p w14:paraId="09229186" w14:textId="77777777" w:rsidR="003A3C2D" w:rsidRPr="005435C9" w:rsidRDefault="003A3C2D" w:rsidP="00385FEA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lang w:eastAsia="pl-PL"/>
        </w:rPr>
      </w:pPr>
    </w:p>
    <w:p w14:paraId="1D8EE985" w14:textId="5079FE97" w:rsidR="00504014" w:rsidRPr="00C72A9A" w:rsidRDefault="001A68DB" w:rsidP="00F93CFB">
      <w:pPr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C72A9A">
        <w:rPr>
          <w:rFonts w:ascii="Times New Roman" w:eastAsia="Times New Roman" w:hAnsi="Times New Roman" w:cs="Times New Roman"/>
          <w:lang w:eastAsia="pl-PL"/>
        </w:rPr>
        <w:t xml:space="preserve">§ </w:t>
      </w:r>
      <w:r w:rsidR="00D46CDD">
        <w:rPr>
          <w:rFonts w:ascii="Times New Roman" w:eastAsia="Times New Roman" w:hAnsi="Times New Roman" w:cs="Times New Roman"/>
          <w:lang w:eastAsia="pl-PL"/>
        </w:rPr>
        <w:t>3</w:t>
      </w:r>
    </w:p>
    <w:p w14:paraId="02939372" w14:textId="29C6B6BF" w:rsidR="00791D83" w:rsidRPr="00D04023" w:rsidRDefault="00504014" w:rsidP="001A68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C72A9A">
        <w:rPr>
          <w:rFonts w:ascii="Times New Roman" w:eastAsia="Times New Roman" w:hAnsi="Times New Roman" w:cs="Times New Roman"/>
          <w:lang w:eastAsia="pl-PL"/>
        </w:rPr>
        <w:t>Uchwała wchodzi w życie z dniem podjęcia i podlega ogłoszeniu w Dzienniku Urzędowym Województwa Warmińsko-Mazurskiego</w:t>
      </w:r>
    </w:p>
    <w:sectPr w:rsidR="00791D83" w:rsidRPr="00D04023" w:rsidSect="003E5E8F">
      <w:head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66F3E" w14:textId="77777777" w:rsidR="006868F5" w:rsidRDefault="006868F5" w:rsidP="007013EA">
      <w:pPr>
        <w:spacing w:after="0" w:line="240" w:lineRule="auto"/>
      </w:pPr>
      <w:r>
        <w:separator/>
      </w:r>
    </w:p>
  </w:endnote>
  <w:endnote w:type="continuationSeparator" w:id="0">
    <w:p w14:paraId="5A338049" w14:textId="77777777" w:rsidR="006868F5" w:rsidRDefault="006868F5" w:rsidP="00701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3B2C9" w14:textId="77777777" w:rsidR="006868F5" w:rsidRDefault="006868F5" w:rsidP="007013EA">
      <w:pPr>
        <w:spacing w:after="0" w:line="240" w:lineRule="auto"/>
      </w:pPr>
      <w:r>
        <w:separator/>
      </w:r>
    </w:p>
  </w:footnote>
  <w:footnote w:type="continuationSeparator" w:id="0">
    <w:p w14:paraId="6E55603B" w14:textId="77777777" w:rsidR="006868F5" w:rsidRDefault="006868F5" w:rsidP="00701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13E30" w14:textId="62F1C444" w:rsidR="007013EA" w:rsidRPr="00270DD6" w:rsidRDefault="007013EA" w:rsidP="007013EA">
    <w:pPr>
      <w:pStyle w:val="Nagwek"/>
      <w:tabs>
        <w:tab w:val="clear" w:pos="4536"/>
        <w:tab w:val="clear" w:pos="9072"/>
        <w:tab w:val="left" w:pos="1140"/>
      </w:tabs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E346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B3E5A"/>
    <w:multiLevelType w:val="hybridMultilevel"/>
    <w:tmpl w:val="1A2C4CE0"/>
    <w:lvl w:ilvl="0" w:tplc="1EB094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53012"/>
    <w:multiLevelType w:val="hybridMultilevel"/>
    <w:tmpl w:val="48AA3064"/>
    <w:lvl w:ilvl="0" w:tplc="C3902274">
      <w:start w:val="1"/>
      <w:numFmt w:val="decimal"/>
      <w:lvlText w:val="%1."/>
      <w:lvlJc w:val="left"/>
      <w:pPr>
        <w:ind w:left="680" w:hanging="32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D439A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D1A7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9060F"/>
    <w:multiLevelType w:val="hybridMultilevel"/>
    <w:tmpl w:val="577C8F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2499124">
    <w:abstractNumId w:val="0"/>
  </w:num>
  <w:num w:numId="2" w16cid:durableId="300619737">
    <w:abstractNumId w:val="5"/>
  </w:num>
  <w:num w:numId="3" w16cid:durableId="59712212">
    <w:abstractNumId w:val="2"/>
  </w:num>
  <w:num w:numId="4" w16cid:durableId="623731682">
    <w:abstractNumId w:val="1"/>
  </w:num>
  <w:num w:numId="5" w16cid:durableId="405106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7177791">
    <w:abstractNumId w:val="4"/>
  </w:num>
  <w:num w:numId="7" w16cid:durableId="1602685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14"/>
    <w:rsid w:val="000018A5"/>
    <w:rsid w:val="00003161"/>
    <w:rsid w:val="0000416E"/>
    <w:rsid w:val="000070C4"/>
    <w:rsid w:val="00013F7C"/>
    <w:rsid w:val="0001635C"/>
    <w:rsid w:val="0002086D"/>
    <w:rsid w:val="00022784"/>
    <w:rsid w:val="00036883"/>
    <w:rsid w:val="00040D1D"/>
    <w:rsid w:val="00045600"/>
    <w:rsid w:val="00054701"/>
    <w:rsid w:val="000567F6"/>
    <w:rsid w:val="0006132F"/>
    <w:rsid w:val="00063173"/>
    <w:rsid w:val="0007712E"/>
    <w:rsid w:val="00085C90"/>
    <w:rsid w:val="0009657F"/>
    <w:rsid w:val="000A0594"/>
    <w:rsid w:val="000A2116"/>
    <w:rsid w:val="000A4A7C"/>
    <w:rsid w:val="000A6131"/>
    <w:rsid w:val="000A68DF"/>
    <w:rsid w:val="000B2044"/>
    <w:rsid w:val="000B25CB"/>
    <w:rsid w:val="000B4A91"/>
    <w:rsid w:val="000B51BA"/>
    <w:rsid w:val="000B5910"/>
    <w:rsid w:val="000D292C"/>
    <w:rsid w:val="000D710B"/>
    <w:rsid w:val="000E257C"/>
    <w:rsid w:val="000E3532"/>
    <w:rsid w:val="000E4524"/>
    <w:rsid w:val="000F74AD"/>
    <w:rsid w:val="0010388E"/>
    <w:rsid w:val="00145605"/>
    <w:rsid w:val="001465B0"/>
    <w:rsid w:val="001528E6"/>
    <w:rsid w:val="001715A6"/>
    <w:rsid w:val="00187513"/>
    <w:rsid w:val="00191C82"/>
    <w:rsid w:val="00194D34"/>
    <w:rsid w:val="00196B46"/>
    <w:rsid w:val="001A6882"/>
    <w:rsid w:val="001A68DB"/>
    <w:rsid w:val="001B46E2"/>
    <w:rsid w:val="001C50D9"/>
    <w:rsid w:val="001C7CC1"/>
    <w:rsid w:val="001D169C"/>
    <w:rsid w:val="001F0583"/>
    <w:rsid w:val="001F2440"/>
    <w:rsid w:val="00200F47"/>
    <w:rsid w:val="002014D4"/>
    <w:rsid w:val="00213F89"/>
    <w:rsid w:val="00232BC9"/>
    <w:rsid w:val="00253007"/>
    <w:rsid w:val="00260649"/>
    <w:rsid w:val="00262495"/>
    <w:rsid w:val="002635EF"/>
    <w:rsid w:val="0026406A"/>
    <w:rsid w:val="00270DD6"/>
    <w:rsid w:val="002808C3"/>
    <w:rsid w:val="002834FF"/>
    <w:rsid w:val="00295040"/>
    <w:rsid w:val="002950C5"/>
    <w:rsid w:val="002A0D16"/>
    <w:rsid w:val="002A1170"/>
    <w:rsid w:val="002A507B"/>
    <w:rsid w:val="002B7855"/>
    <w:rsid w:val="002C694D"/>
    <w:rsid w:val="002C6F7C"/>
    <w:rsid w:val="002E42A0"/>
    <w:rsid w:val="002E7066"/>
    <w:rsid w:val="002F4B62"/>
    <w:rsid w:val="003123C8"/>
    <w:rsid w:val="0031254C"/>
    <w:rsid w:val="003158DF"/>
    <w:rsid w:val="00320A0C"/>
    <w:rsid w:val="00337528"/>
    <w:rsid w:val="00337F86"/>
    <w:rsid w:val="00342DCE"/>
    <w:rsid w:val="00357ED9"/>
    <w:rsid w:val="003662D7"/>
    <w:rsid w:val="00370C3C"/>
    <w:rsid w:val="0038208E"/>
    <w:rsid w:val="0038296B"/>
    <w:rsid w:val="0038459C"/>
    <w:rsid w:val="00385663"/>
    <w:rsid w:val="00385FEA"/>
    <w:rsid w:val="00386B60"/>
    <w:rsid w:val="00387EB6"/>
    <w:rsid w:val="00390F0A"/>
    <w:rsid w:val="00393199"/>
    <w:rsid w:val="003A3C2D"/>
    <w:rsid w:val="003A7480"/>
    <w:rsid w:val="003B63A4"/>
    <w:rsid w:val="003D6AC7"/>
    <w:rsid w:val="003E3728"/>
    <w:rsid w:val="003E5E8F"/>
    <w:rsid w:val="003F3574"/>
    <w:rsid w:val="00403BB9"/>
    <w:rsid w:val="0041380E"/>
    <w:rsid w:val="00417015"/>
    <w:rsid w:val="00421DC8"/>
    <w:rsid w:val="004230E7"/>
    <w:rsid w:val="0042509B"/>
    <w:rsid w:val="00430EC4"/>
    <w:rsid w:val="00431447"/>
    <w:rsid w:val="0044607A"/>
    <w:rsid w:val="004733D3"/>
    <w:rsid w:val="00476F7F"/>
    <w:rsid w:val="0049563D"/>
    <w:rsid w:val="004957A3"/>
    <w:rsid w:val="004A36FF"/>
    <w:rsid w:val="004B4BAD"/>
    <w:rsid w:val="004B637F"/>
    <w:rsid w:val="004B64C2"/>
    <w:rsid w:val="004C6EE3"/>
    <w:rsid w:val="004E1BB9"/>
    <w:rsid w:val="004E6F7D"/>
    <w:rsid w:val="00504014"/>
    <w:rsid w:val="0051343C"/>
    <w:rsid w:val="00527213"/>
    <w:rsid w:val="005435C9"/>
    <w:rsid w:val="005538B9"/>
    <w:rsid w:val="00554D19"/>
    <w:rsid w:val="00575347"/>
    <w:rsid w:val="00581CBC"/>
    <w:rsid w:val="00584092"/>
    <w:rsid w:val="0059261F"/>
    <w:rsid w:val="00593EEE"/>
    <w:rsid w:val="00594204"/>
    <w:rsid w:val="005943A8"/>
    <w:rsid w:val="00595C9A"/>
    <w:rsid w:val="005A387C"/>
    <w:rsid w:val="005A4EE3"/>
    <w:rsid w:val="005A5142"/>
    <w:rsid w:val="005A79D7"/>
    <w:rsid w:val="005B1F89"/>
    <w:rsid w:val="005B2C30"/>
    <w:rsid w:val="005B3CEA"/>
    <w:rsid w:val="005B5F81"/>
    <w:rsid w:val="005C192D"/>
    <w:rsid w:val="005C4296"/>
    <w:rsid w:val="005E024E"/>
    <w:rsid w:val="005E0AEF"/>
    <w:rsid w:val="005E0F23"/>
    <w:rsid w:val="005E5C79"/>
    <w:rsid w:val="006019F3"/>
    <w:rsid w:val="006155E2"/>
    <w:rsid w:val="0062007A"/>
    <w:rsid w:val="0062284E"/>
    <w:rsid w:val="00631C7B"/>
    <w:rsid w:val="0063219F"/>
    <w:rsid w:val="00634FEB"/>
    <w:rsid w:val="00635720"/>
    <w:rsid w:val="006357C1"/>
    <w:rsid w:val="00644948"/>
    <w:rsid w:val="00653FEB"/>
    <w:rsid w:val="00667960"/>
    <w:rsid w:val="00670F59"/>
    <w:rsid w:val="0068004F"/>
    <w:rsid w:val="006851A9"/>
    <w:rsid w:val="006868F5"/>
    <w:rsid w:val="00690D8A"/>
    <w:rsid w:val="006958DC"/>
    <w:rsid w:val="00695DF4"/>
    <w:rsid w:val="006A10D8"/>
    <w:rsid w:val="006A24E9"/>
    <w:rsid w:val="006A48C2"/>
    <w:rsid w:val="006A68DA"/>
    <w:rsid w:val="006C36AC"/>
    <w:rsid w:val="006C43BB"/>
    <w:rsid w:val="006C5D70"/>
    <w:rsid w:val="006C7B02"/>
    <w:rsid w:val="006E1E5B"/>
    <w:rsid w:val="006E5D33"/>
    <w:rsid w:val="006E63BA"/>
    <w:rsid w:val="006F56D5"/>
    <w:rsid w:val="00700054"/>
    <w:rsid w:val="007013EA"/>
    <w:rsid w:val="00711AFA"/>
    <w:rsid w:val="00734219"/>
    <w:rsid w:val="007372FB"/>
    <w:rsid w:val="007504D7"/>
    <w:rsid w:val="00752A3D"/>
    <w:rsid w:val="00767A21"/>
    <w:rsid w:val="00791D83"/>
    <w:rsid w:val="007A2005"/>
    <w:rsid w:val="007A471F"/>
    <w:rsid w:val="007B06CC"/>
    <w:rsid w:val="007B4B17"/>
    <w:rsid w:val="007C16CD"/>
    <w:rsid w:val="007D23F2"/>
    <w:rsid w:val="007D70A8"/>
    <w:rsid w:val="007F0BF9"/>
    <w:rsid w:val="007F5360"/>
    <w:rsid w:val="007F6ABD"/>
    <w:rsid w:val="00805617"/>
    <w:rsid w:val="00812075"/>
    <w:rsid w:val="00813158"/>
    <w:rsid w:val="008206E9"/>
    <w:rsid w:val="00821771"/>
    <w:rsid w:val="008244AB"/>
    <w:rsid w:val="00830660"/>
    <w:rsid w:val="00833FEB"/>
    <w:rsid w:val="008348B2"/>
    <w:rsid w:val="00842851"/>
    <w:rsid w:val="008457DB"/>
    <w:rsid w:val="0085046C"/>
    <w:rsid w:val="00850801"/>
    <w:rsid w:val="00851035"/>
    <w:rsid w:val="00856601"/>
    <w:rsid w:val="00865674"/>
    <w:rsid w:val="00871240"/>
    <w:rsid w:val="00877270"/>
    <w:rsid w:val="0088734B"/>
    <w:rsid w:val="008B3335"/>
    <w:rsid w:val="008C6337"/>
    <w:rsid w:val="008C7E5C"/>
    <w:rsid w:val="008D67DD"/>
    <w:rsid w:val="008E0342"/>
    <w:rsid w:val="008F1EAC"/>
    <w:rsid w:val="009054D4"/>
    <w:rsid w:val="00907788"/>
    <w:rsid w:val="00912DD8"/>
    <w:rsid w:val="00914E94"/>
    <w:rsid w:val="009216B3"/>
    <w:rsid w:val="00922FA5"/>
    <w:rsid w:val="00923864"/>
    <w:rsid w:val="0092486E"/>
    <w:rsid w:val="0093373E"/>
    <w:rsid w:val="00942E3A"/>
    <w:rsid w:val="00945302"/>
    <w:rsid w:val="009525A0"/>
    <w:rsid w:val="00953C96"/>
    <w:rsid w:val="00957298"/>
    <w:rsid w:val="0099070C"/>
    <w:rsid w:val="009911E1"/>
    <w:rsid w:val="009A1872"/>
    <w:rsid w:val="009B24D9"/>
    <w:rsid w:val="009B4E78"/>
    <w:rsid w:val="009C459D"/>
    <w:rsid w:val="009C4ED1"/>
    <w:rsid w:val="009C7292"/>
    <w:rsid w:val="009D2ED8"/>
    <w:rsid w:val="009D7092"/>
    <w:rsid w:val="009E54FE"/>
    <w:rsid w:val="009F0029"/>
    <w:rsid w:val="009F27DA"/>
    <w:rsid w:val="009F6D4A"/>
    <w:rsid w:val="00A13441"/>
    <w:rsid w:val="00A1780B"/>
    <w:rsid w:val="00A17C0E"/>
    <w:rsid w:val="00A33F27"/>
    <w:rsid w:val="00A54EB2"/>
    <w:rsid w:val="00A613F2"/>
    <w:rsid w:val="00A65A9F"/>
    <w:rsid w:val="00A66184"/>
    <w:rsid w:val="00A66F85"/>
    <w:rsid w:val="00A70F09"/>
    <w:rsid w:val="00A7363B"/>
    <w:rsid w:val="00A80E5D"/>
    <w:rsid w:val="00A813F6"/>
    <w:rsid w:val="00A84FBE"/>
    <w:rsid w:val="00A90BF7"/>
    <w:rsid w:val="00AA004C"/>
    <w:rsid w:val="00AA312A"/>
    <w:rsid w:val="00AA4C0F"/>
    <w:rsid w:val="00AC12C7"/>
    <w:rsid w:val="00AC400A"/>
    <w:rsid w:val="00AC5585"/>
    <w:rsid w:val="00AD4D44"/>
    <w:rsid w:val="00AE4DA7"/>
    <w:rsid w:val="00AF2B5E"/>
    <w:rsid w:val="00AF72F3"/>
    <w:rsid w:val="00B007DC"/>
    <w:rsid w:val="00B047F8"/>
    <w:rsid w:val="00B06392"/>
    <w:rsid w:val="00B134FA"/>
    <w:rsid w:val="00B14357"/>
    <w:rsid w:val="00B2617A"/>
    <w:rsid w:val="00B366AF"/>
    <w:rsid w:val="00B36B3F"/>
    <w:rsid w:val="00B47028"/>
    <w:rsid w:val="00B5274F"/>
    <w:rsid w:val="00B603A3"/>
    <w:rsid w:val="00B62036"/>
    <w:rsid w:val="00B66AA4"/>
    <w:rsid w:val="00B75BBD"/>
    <w:rsid w:val="00B80889"/>
    <w:rsid w:val="00B868CC"/>
    <w:rsid w:val="00B9027C"/>
    <w:rsid w:val="00B90DF9"/>
    <w:rsid w:val="00BA2176"/>
    <w:rsid w:val="00BA3C85"/>
    <w:rsid w:val="00BB2E1A"/>
    <w:rsid w:val="00BB68CF"/>
    <w:rsid w:val="00BB7517"/>
    <w:rsid w:val="00BC337D"/>
    <w:rsid w:val="00BD0F62"/>
    <w:rsid w:val="00BE7153"/>
    <w:rsid w:val="00BF0E2C"/>
    <w:rsid w:val="00BF486B"/>
    <w:rsid w:val="00BF68EA"/>
    <w:rsid w:val="00C0049E"/>
    <w:rsid w:val="00C03530"/>
    <w:rsid w:val="00C03698"/>
    <w:rsid w:val="00C04558"/>
    <w:rsid w:val="00C16E80"/>
    <w:rsid w:val="00C2413B"/>
    <w:rsid w:val="00C276CB"/>
    <w:rsid w:val="00C27E1D"/>
    <w:rsid w:val="00C3128C"/>
    <w:rsid w:val="00C34ABE"/>
    <w:rsid w:val="00C502C5"/>
    <w:rsid w:val="00C64878"/>
    <w:rsid w:val="00C67760"/>
    <w:rsid w:val="00C72A9A"/>
    <w:rsid w:val="00C75A09"/>
    <w:rsid w:val="00C77413"/>
    <w:rsid w:val="00C85075"/>
    <w:rsid w:val="00C9501C"/>
    <w:rsid w:val="00C959CC"/>
    <w:rsid w:val="00C97E61"/>
    <w:rsid w:val="00CC4E87"/>
    <w:rsid w:val="00CD5687"/>
    <w:rsid w:val="00CD6B2E"/>
    <w:rsid w:val="00CE212F"/>
    <w:rsid w:val="00CE2D60"/>
    <w:rsid w:val="00CE77D5"/>
    <w:rsid w:val="00D04023"/>
    <w:rsid w:val="00D24DEA"/>
    <w:rsid w:val="00D24E4E"/>
    <w:rsid w:val="00D406FF"/>
    <w:rsid w:val="00D40DCC"/>
    <w:rsid w:val="00D46CDD"/>
    <w:rsid w:val="00D46D89"/>
    <w:rsid w:val="00D60A06"/>
    <w:rsid w:val="00D62E8C"/>
    <w:rsid w:val="00D6520C"/>
    <w:rsid w:val="00D8338F"/>
    <w:rsid w:val="00D928BB"/>
    <w:rsid w:val="00DA3226"/>
    <w:rsid w:val="00DA706F"/>
    <w:rsid w:val="00DB5C9E"/>
    <w:rsid w:val="00DC27E8"/>
    <w:rsid w:val="00DD0322"/>
    <w:rsid w:val="00DD28B5"/>
    <w:rsid w:val="00DF000F"/>
    <w:rsid w:val="00DF4FBC"/>
    <w:rsid w:val="00DF7B63"/>
    <w:rsid w:val="00DF7EDA"/>
    <w:rsid w:val="00E1110D"/>
    <w:rsid w:val="00E12716"/>
    <w:rsid w:val="00E16E53"/>
    <w:rsid w:val="00E252F0"/>
    <w:rsid w:val="00E2574A"/>
    <w:rsid w:val="00E25F86"/>
    <w:rsid w:val="00E3217E"/>
    <w:rsid w:val="00E3252A"/>
    <w:rsid w:val="00E46BD8"/>
    <w:rsid w:val="00E52BA4"/>
    <w:rsid w:val="00E54160"/>
    <w:rsid w:val="00E60536"/>
    <w:rsid w:val="00E61123"/>
    <w:rsid w:val="00E675E8"/>
    <w:rsid w:val="00E7180A"/>
    <w:rsid w:val="00E73889"/>
    <w:rsid w:val="00E800DF"/>
    <w:rsid w:val="00E821A5"/>
    <w:rsid w:val="00E961BA"/>
    <w:rsid w:val="00EA74F3"/>
    <w:rsid w:val="00EB219D"/>
    <w:rsid w:val="00EB27B3"/>
    <w:rsid w:val="00EB5323"/>
    <w:rsid w:val="00EC05A6"/>
    <w:rsid w:val="00EC6530"/>
    <w:rsid w:val="00EC6A5B"/>
    <w:rsid w:val="00F10B1E"/>
    <w:rsid w:val="00F2187E"/>
    <w:rsid w:val="00F21CEA"/>
    <w:rsid w:val="00F27A72"/>
    <w:rsid w:val="00F406BC"/>
    <w:rsid w:val="00F40FD4"/>
    <w:rsid w:val="00F44045"/>
    <w:rsid w:val="00F50488"/>
    <w:rsid w:val="00F5064C"/>
    <w:rsid w:val="00F520DF"/>
    <w:rsid w:val="00F5291B"/>
    <w:rsid w:val="00F5388B"/>
    <w:rsid w:val="00F809CB"/>
    <w:rsid w:val="00F841A5"/>
    <w:rsid w:val="00F86D79"/>
    <w:rsid w:val="00F93CFB"/>
    <w:rsid w:val="00F954C5"/>
    <w:rsid w:val="00F96E36"/>
    <w:rsid w:val="00FA56DF"/>
    <w:rsid w:val="00FA7DA3"/>
    <w:rsid w:val="00FB26CF"/>
    <w:rsid w:val="00F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D3F4"/>
  <w15:chartTrackingRefBased/>
  <w15:docId w15:val="{C3231D6E-1598-4467-A16D-37ED41B2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3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1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3EA"/>
  </w:style>
  <w:style w:type="paragraph" w:styleId="Stopka">
    <w:name w:val="footer"/>
    <w:basedOn w:val="Normalny"/>
    <w:link w:val="StopkaZnak"/>
    <w:uiPriority w:val="99"/>
    <w:unhideWhenUsed/>
    <w:rsid w:val="00701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Osmolik Iwona</dc:creator>
  <cp:keywords/>
  <dc:description/>
  <cp:lastModifiedBy>Osmolik Iwona</cp:lastModifiedBy>
  <cp:revision>168</cp:revision>
  <cp:lastPrinted>2026-01-14T10:26:00Z</cp:lastPrinted>
  <dcterms:created xsi:type="dcterms:W3CDTF">2023-04-25T12:18:00Z</dcterms:created>
  <dcterms:modified xsi:type="dcterms:W3CDTF">2026-02-18T12:23:00Z</dcterms:modified>
</cp:coreProperties>
</file>